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C123E" w14:textId="699E9717" w:rsidR="00F5362E" w:rsidRPr="00EF7642" w:rsidRDefault="00F5362E" w:rsidP="00EF7642">
      <w:pPr>
        <w:pStyle w:val="aa"/>
        <w:ind w:leftChars="100" w:left="850" w:hangingChars="305" w:hanging="640"/>
        <w:rPr>
          <w:rFonts w:asciiTheme="minorEastAsia" w:hAnsiTheme="minorEastAsia"/>
          <w:sz w:val="28"/>
          <w:szCs w:val="28"/>
          <w:bdr w:val="single" w:sz="4" w:space="0" w:color="auto" w:frame="1"/>
          <w:lang w:eastAsia="zh-CN"/>
        </w:rPr>
      </w:pPr>
      <w:r>
        <w:rPr>
          <w:rFonts w:hint="eastAsia"/>
          <w:color w:val="000000" w:themeColor="text1"/>
          <w:szCs w:val="21"/>
          <w:lang w:eastAsia="zh-CN"/>
        </w:rPr>
        <w:t xml:space="preserve">　　　　</w:t>
      </w:r>
      <w:r>
        <w:rPr>
          <w:rFonts w:asciiTheme="minorEastAsia" w:hAnsiTheme="minorEastAsia" w:hint="eastAsia"/>
          <w:sz w:val="28"/>
          <w:szCs w:val="28"/>
          <w:bdr w:val="single" w:sz="4" w:space="0" w:color="auto" w:frame="1"/>
          <w:lang w:eastAsia="zh-CN"/>
        </w:rPr>
        <w:t xml:space="preserve">　令和8年度　第</w:t>
      </w:r>
      <w:r w:rsidR="00954EFF">
        <w:rPr>
          <w:rFonts w:asciiTheme="minorEastAsia" w:hAnsiTheme="minorEastAsia" w:hint="eastAsia"/>
          <w:sz w:val="28"/>
          <w:szCs w:val="28"/>
          <w:bdr w:val="single" w:sz="4" w:space="0" w:color="auto" w:frame="1"/>
          <w:lang w:eastAsia="zh-CN"/>
        </w:rPr>
        <w:t>4</w:t>
      </w:r>
      <w:r>
        <w:rPr>
          <w:rFonts w:asciiTheme="minorEastAsia" w:hAnsiTheme="minorEastAsia" w:hint="eastAsia"/>
          <w:sz w:val="28"/>
          <w:szCs w:val="28"/>
          <w:bdr w:val="single" w:sz="4" w:space="0" w:color="auto" w:frame="1"/>
          <w:lang w:eastAsia="zh-CN"/>
        </w:rPr>
        <w:t xml:space="preserve">回普及啓発講演会報告書　</w:t>
      </w:r>
    </w:p>
    <w:p w14:paraId="46DA0871" w14:textId="50E8454E" w:rsidR="00F5362E" w:rsidRDefault="001A0860" w:rsidP="00F5362E">
      <w:pPr>
        <w:pStyle w:val="a9"/>
        <w:numPr>
          <w:ilvl w:val="0"/>
          <w:numId w:val="1"/>
        </w:numPr>
        <w:contextualSpacing w:val="0"/>
        <w:rPr>
          <w:rFonts w:asciiTheme="minorEastAsia" w:hAnsiTheme="minorEastAsia"/>
          <w:szCs w:val="21"/>
        </w:rPr>
      </w:pPr>
      <w:r>
        <w:rPr>
          <w:noProof/>
        </w:rPr>
        <w:drawing>
          <wp:anchor distT="0" distB="0" distL="114300" distR="114300" simplePos="0" relativeHeight="251658240" behindDoc="0" locked="0" layoutInCell="1" allowOverlap="1" wp14:anchorId="00D23FF7" wp14:editId="79B793FB">
            <wp:simplePos x="0" y="0"/>
            <wp:positionH relativeFrom="column">
              <wp:posOffset>4347845</wp:posOffset>
            </wp:positionH>
            <wp:positionV relativeFrom="page">
              <wp:posOffset>1556385</wp:posOffset>
            </wp:positionV>
            <wp:extent cx="1283970" cy="650875"/>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314" t="21772" b="14172"/>
                    <a:stretch>
                      <a:fillRect/>
                    </a:stretch>
                  </pic:blipFill>
                  <pic:spPr bwMode="auto">
                    <a:xfrm>
                      <a:off x="0" y="0"/>
                      <a:ext cx="1283970" cy="650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362E">
        <w:rPr>
          <w:rFonts w:asciiTheme="minorEastAsia" w:hAnsiTheme="minorEastAsia" w:hint="eastAsia"/>
          <w:szCs w:val="21"/>
        </w:rPr>
        <w:t>日時：令和8年7月</w:t>
      </w:r>
      <w:r w:rsidR="00954EFF">
        <w:rPr>
          <w:rFonts w:asciiTheme="minorEastAsia" w:hAnsiTheme="minorEastAsia" w:hint="eastAsia"/>
          <w:szCs w:val="21"/>
        </w:rPr>
        <w:t>23</w:t>
      </w:r>
      <w:r w:rsidR="00F5362E">
        <w:rPr>
          <w:rFonts w:asciiTheme="minorEastAsia" w:hAnsiTheme="minorEastAsia" w:hint="eastAsia"/>
          <w:szCs w:val="21"/>
        </w:rPr>
        <w:t>日（</w:t>
      </w:r>
      <w:r w:rsidR="00877B00">
        <w:rPr>
          <w:rFonts w:asciiTheme="minorEastAsia" w:hAnsiTheme="minorEastAsia" w:hint="eastAsia"/>
          <w:szCs w:val="21"/>
        </w:rPr>
        <w:t>木</w:t>
      </w:r>
      <w:r w:rsidR="00F5362E">
        <w:rPr>
          <w:rFonts w:asciiTheme="minorEastAsia" w:hAnsiTheme="minorEastAsia" w:hint="eastAsia"/>
          <w:szCs w:val="21"/>
        </w:rPr>
        <w:t>）</w:t>
      </w:r>
      <w:r w:rsidR="00954EFF">
        <w:rPr>
          <w:rFonts w:asciiTheme="minorEastAsia" w:hAnsiTheme="minorEastAsia" w:hint="eastAsia"/>
          <w:szCs w:val="21"/>
        </w:rPr>
        <w:t>13</w:t>
      </w:r>
      <w:r w:rsidR="00F5362E">
        <w:rPr>
          <w:rFonts w:asciiTheme="minorEastAsia" w:hAnsiTheme="minorEastAsia" w:hint="eastAsia"/>
          <w:szCs w:val="21"/>
        </w:rPr>
        <w:t>時30分～</w:t>
      </w:r>
      <w:r w:rsidR="00954EFF">
        <w:rPr>
          <w:rFonts w:asciiTheme="minorEastAsia" w:hAnsiTheme="minorEastAsia" w:hint="eastAsia"/>
          <w:szCs w:val="21"/>
        </w:rPr>
        <w:t>14</w:t>
      </w:r>
      <w:r w:rsidR="00F5362E">
        <w:rPr>
          <w:rFonts w:asciiTheme="minorEastAsia" w:hAnsiTheme="minorEastAsia" w:hint="eastAsia"/>
          <w:szCs w:val="21"/>
        </w:rPr>
        <w:t>時</w:t>
      </w:r>
      <w:r w:rsidR="00954EFF">
        <w:rPr>
          <w:rFonts w:asciiTheme="minorEastAsia" w:hAnsiTheme="minorEastAsia" w:hint="eastAsia"/>
          <w:szCs w:val="21"/>
        </w:rPr>
        <w:t>45</w:t>
      </w:r>
      <w:r w:rsidR="00F5362E">
        <w:rPr>
          <w:rFonts w:asciiTheme="minorEastAsia" w:hAnsiTheme="minorEastAsia" w:hint="eastAsia"/>
          <w:szCs w:val="21"/>
        </w:rPr>
        <w:t>分</w:t>
      </w:r>
    </w:p>
    <w:p w14:paraId="3582A919" w14:textId="65B587C2" w:rsidR="00F5362E" w:rsidRDefault="00F5362E" w:rsidP="00F5362E">
      <w:pPr>
        <w:pStyle w:val="a9"/>
        <w:numPr>
          <w:ilvl w:val="0"/>
          <w:numId w:val="1"/>
        </w:numPr>
        <w:contextualSpacing w:val="0"/>
        <w:rPr>
          <w:rFonts w:asciiTheme="minorEastAsia" w:hAnsiTheme="minorEastAsia"/>
          <w:szCs w:val="21"/>
          <w:lang w:eastAsia="zh-CN"/>
        </w:rPr>
      </w:pPr>
      <w:r>
        <w:rPr>
          <w:rFonts w:asciiTheme="minorEastAsia" w:hAnsiTheme="minorEastAsia" w:hint="eastAsia"/>
          <w:szCs w:val="21"/>
          <w:lang w:eastAsia="zh-CN"/>
        </w:rPr>
        <w:t>場所：</w:t>
      </w:r>
      <w:r w:rsidR="00954EFF">
        <w:rPr>
          <w:rFonts w:asciiTheme="minorEastAsia" w:hAnsiTheme="minorEastAsia" w:hint="eastAsia"/>
          <w:szCs w:val="21"/>
          <w:lang w:eastAsia="zh-CN"/>
        </w:rPr>
        <w:t>旧大連航路上屋</w:t>
      </w:r>
    </w:p>
    <w:p w14:paraId="709DF9F2" w14:textId="1DB51B1D" w:rsidR="00F5362E" w:rsidRDefault="00F5362E" w:rsidP="00F5362E">
      <w:pPr>
        <w:pStyle w:val="a9"/>
        <w:numPr>
          <w:ilvl w:val="0"/>
          <w:numId w:val="1"/>
        </w:numPr>
        <w:contextualSpacing w:val="0"/>
        <w:jc w:val="left"/>
        <w:rPr>
          <w:rFonts w:asciiTheme="minorEastAsia" w:hAnsiTheme="minorEastAsia"/>
          <w:szCs w:val="21"/>
        </w:rPr>
      </w:pPr>
      <w:r>
        <w:rPr>
          <w:rFonts w:asciiTheme="minorEastAsia" w:hAnsiTheme="minorEastAsia" w:hint="eastAsia"/>
          <w:szCs w:val="21"/>
        </w:rPr>
        <w:t>演題：</w:t>
      </w:r>
      <w:r w:rsidR="00E176B8">
        <w:rPr>
          <w:rFonts w:asciiTheme="minorEastAsia" w:hAnsiTheme="minorEastAsia" w:hint="eastAsia"/>
          <w:szCs w:val="21"/>
        </w:rPr>
        <w:t>在宅療養</w:t>
      </w:r>
      <w:r w:rsidR="00954EFF">
        <w:rPr>
          <w:rFonts w:asciiTheme="minorEastAsia" w:hAnsiTheme="minorEastAsia" w:hint="eastAsia"/>
          <w:szCs w:val="21"/>
        </w:rPr>
        <w:t>、</w:t>
      </w:r>
      <w:proofErr w:type="spellStart"/>
      <w:r w:rsidR="00954EFF">
        <w:rPr>
          <w:rFonts w:asciiTheme="minorEastAsia" w:hAnsiTheme="minorEastAsia" w:hint="eastAsia"/>
          <w:szCs w:val="21"/>
        </w:rPr>
        <w:t>Sugoroku</w:t>
      </w:r>
      <w:proofErr w:type="spellEnd"/>
      <w:r w:rsidR="00954EFF">
        <w:rPr>
          <w:rFonts w:asciiTheme="minorEastAsia" w:hAnsiTheme="minorEastAsia" w:hint="eastAsia"/>
          <w:szCs w:val="21"/>
        </w:rPr>
        <w:t xml:space="preserve"> de 人生会議</w:t>
      </w:r>
    </w:p>
    <w:p w14:paraId="20D83B0B" w14:textId="1CE0DB00" w:rsidR="00F5362E" w:rsidRDefault="00F5362E" w:rsidP="00F5362E">
      <w:pPr>
        <w:pStyle w:val="a9"/>
        <w:numPr>
          <w:ilvl w:val="0"/>
          <w:numId w:val="1"/>
        </w:numPr>
        <w:contextualSpacing w:val="0"/>
        <w:rPr>
          <w:rFonts w:asciiTheme="minorEastAsia" w:hAnsiTheme="minorEastAsia"/>
          <w:szCs w:val="21"/>
        </w:rPr>
      </w:pPr>
      <w:r>
        <w:rPr>
          <w:rFonts w:asciiTheme="minorEastAsia" w:hAnsiTheme="minorEastAsia" w:hint="eastAsia"/>
          <w:szCs w:val="21"/>
        </w:rPr>
        <w:t>講師：門司在宅医療・介護連携支援センター　鶴　智子・小林　孝美</w:t>
      </w:r>
    </w:p>
    <w:p w14:paraId="225DD669" w14:textId="136CB998" w:rsidR="00F5362E" w:rsidRDefault="00F5362E" w:rsidP="00F5362E">
      <w:pPr>
        <w:pStyle w:val="a9"/>
        <w:ind w:left="420" w:hangingChars="200" w:hanging="420"/>
        <w:rPr>
          <w:rFonts w:asciiTheme="minorEastAsia" w:hAnsiTheme="minorEastAsia"/>
          <w:szCs w:val="21"/>
        </w:rPr>
      </w:pPr>
      <w:r>
        <w:rPr>
          <w:rFonts w:asciiTheme="minorEastAsia" w:hAnsiTheme="minorEastAsia" w:hint="eastAsia"/>
          <w:szCs w:val="21"/>
        </w:rPr>
        <w:t>5． 参加者：</w:t>
      </w:r>
      <w:r w:rsidR="00954EFF">
        <w:rPr>
          <w:rFonts w:asciiTheme="minorEastAsia" w:hAnsiTheme="minorEastAsia" w:hint="eastAsia"/>
          <w:szCs w:val="21"/>
        </w:rPr>
        <w:t>門司区公民館主事補１２名、門司区役所コミュニティ支援課職員２名</w:t>
      </w:r>
    </w:p>
    <w:p w14:paraId="1D247CB5" w14:textId="3B492659" w:rsidR="00F5362E" w:rsidRPr="00F5362E" w:rsidRDefault="00F5362E" w:rsidP="00F5362E">
      <w:pPr>
        <w:ind w:left="424" w:hangingChars="202" w:hanging="424"/>
        <w:rPr>
          <w:rFonts w:asciiTheme="minorEastAsia" w:hAnsiTheme="minorEastAsia"/>
          <w:color w:val="000000" w:themeColor="text1"/>
          <w:szCs w:val="21"/>
        </w:rPr>
      </w:pPr>
      <w:r>
        <w:rPr>
          <w:rFonts w:asciiTheme="minorEastAsia" w:hAnsiTheme="minorEastAsia" w:hint="eastAsia"/>
          <w:color w:val="000000" w:themeColor="text1"/>
          <w:szCs w:val="21"/>
        </w:rPr>
        <w:t>6.  アンケート結果（回収</w:t>
      </w:r>
      <w:r w:rsidR="00954EFF">
        <w:rPr>
          <w:rFonts w:asciiTheme="minorEastAsia" w:hAnsiTheme="minorEastAsia" w:hint="eastAsia"/>
          <w:color w:val="000000" w:themeColor="text1"/>
          <w:szCs w:val="21"/>
        </w:rPr>
        <w:t>12</w:t>
      </w:r>
      <w:r>
        <w:rPr>
          <w:rFonts w:asciiTheme="minorEastAsia" w:hAnsiTheme="minorEastAsia" w:hint="eastAsia"/>
          <w:color w:val="000000" w:themeColor="text1"/>
          <w:szCs w:val="21"/>
        </w:rPr>
        <w:t>名）</w:t>
      </w:r>
    </w:p>
    <w:p w14:paraId="1BD0FF14" w14:textId="2D2878C0" w:rsidR="00F5362E" w:rsidRPr="00F5362E" w:rsidRDefault="00F5362E" w:rsidP="00F5362E">
      <w:pPr>
        <w:ind w:firstLineChars="100" w:firstLine="210"/>
        <w:rPr>
          <w:rFonts w:eastAsiaTheme="minorHAnsi" w:cs="Times New Roman"/>
        </w:rPr>
      </w:pPr>
      <w:r w:rsidRPr="00F5362E">
        <w:rPr>
          <w:rFonts w:eastAsiaTheme="minorHAnsi" w:cs="Times New Roman"/>
        </w:rPr>
        <w:t>(1) 性別：男性(</w:t>
      </w:r>
      <w:r w:rsidR="00954EFF">
        <w:rPr>
          <w:rFonts w:eastAsiaTheme="minorHAnsi" w:cs="Times New Roman" w:hint="eastAsia"/>
        </w:rPr>
        <w:t>0</w:t>
      </w:r>
      <w:r w:rsidRPr="00F5362E">
        <w:rPr>
          <w:rFonts w:eastAsiaTheme="minorHAnsi" w:cs="Times New Roman"/>
        </w:rPr>
        <w:t>名）、女性(</w:t>
      </w:r>
      <w:r w:rsidR="00954EFF">
        <w:rPr>
          <w:rFonts w:eastAsiaTheme="minorHAnsi" w:cs="Times New Roman" w:hint="eastAsia"/>
        </w:rPr>
        <w:t>12</w:t>
      </w:r>
      <w:r w:rsidRPr="00F5362E">
        <w:rPr>
          <w:rFonts w:eastAsiaTheme="minorHAnsi" w:cs="Times New Roman"/>
        </w:rPr>
        <w:t>名)、回答なし(0名)</w:t>
      </w:r>
    </w:p>
    <w:p w14:paraId="3BD65524" w14:textId="4B0105D4" w:rsidR="00F5362E" w:rsidRPr="00F5362E" w:rsidRDefault="00F5362E" w:rsidP="00F5362E">
      <w:pPr>
        <w:ind w:firstLineChars="100" w:firstLine="210"/>
        <w:rPr>
          <w:rFonts w:eastAsiaTheme="minorHAnsi" w:cs="Times New Roman"/>
        </w:rPr>
      </w:pPr>
      <w:r w:rsidRPr="00F5362E">
        <w:rPr>
          <w:rFonts w:eastAsiaTheme="minorHAnsi" w:cs="Times New Roman"/>
        </w:rPr>
        <w:t>(2) 年代：</w:t>
      </w:r>
      <w:r w:rsidR="00954EFF">
        <w:rPr>
          <w:rFonts w:eastAsiaTheme="minorHAnsi" w:cs="Times New Roman" w:hint="eastAsia"/>
        </w:rPr>
        <w:t>50代（4名）、</w:t>
      </w:r>
      <w:r w:rsidRPr="00F5362E">
        <w:rPr>
          <w:rFonts w:eastAsiaTheme="minorHAnsi" w:cs="Times New Roman"/>
        </w:rPr>
        <w:t>60代(</w:t>
      </w:r>
      <w:r w:rsidR="00954EFF">
        <w:rPr>
          <w:rFonts w:eastAsiaTheme="minorHAnsi" w:cs="Times New Roman" w:hint="eastAsia"/>
        </w:rPr>
        <w:t>5</w:t>
      </w:r>
      <w:r w:rsidRPr="00F5362E">
        <w:rPr>
          <w:rFonts w:eastAsiaTheme="minorHAnsi" w:cs="Times New Roman"/>
        </w:rPr>
        <w:t>名)、70代(</w:t>
      </w:r>
      <w:r w:rsidR="00954EFF">
        <w:rPr>
          <w:rFonts w:eastAsiaTheme="minorHAnsi" w:cs="Times New Roman" w:hint="eastAsia"/>
        </w:rPr>
        <w:t>1</w:t>
      </w:r>
      <w:r w:rsidRPr="00F5362E">
        <w:rPr>
          <w:rFonts w:eastAsiaTheme="minorHAnsi" w:cs="Times New Roman"/>
        </w:rPr>
        <w:t>名)、80代(</w:t>
      </w:r>
      <w:r w:rsidR="00954EFF">
        <w:rPr>
          <w:rFonts w:eastAsiaTheme="minorHAnsi" w:cs="Times New Roman" w:hint="eastAsia"/>
        </w:rPr>
        <w:t>1</w:t>
      </w:r>
      <w:r w:rsidRPr="00F5362E">
        <w:rPr>
          <w:rFonts w:eastAsiaTheme="minorHAnsi" w:cs="Times New Roman"/>
        </w:rPr>
        <w:t>名)</w:t>
      </w:r>
      <w:r w:rsidR="00954EFF">
        <w:rPr>
          <w:rFonts w:eastAsiaTheme="minorHAnsi" w:cs="Times New Roman" w:hint="eastAsia"/>
        </w:rPr>
        <w:t>、未回答（1名）</w:t>
      </w:r>
    </w:p>
    <w:p w14:paraId="288D2CBB" w14:textId="25A7CCD1" w:rsidR="00F5362E" w:rsidRPr="00F5362E" w:rsidRDefault="00F5362E" w:rsidP="00513335">
      <w:pPr>
        <w:ind w:leftChars="100" w:left="420" w:hangingChars="100" w:hanging="210"/>
        <w:rPr>
          <w:rFonts w:eastAsiaTheme="minorHAnsi" w:cs="Times New Roman"/>
        </w:rPr>
      </w:pPr>
      <w:r w:rsidRPr="00F5362E">
        <w:rPr>
          <w:rFonts w:eastAsiaTheme="minorHAnsi" w:cs="Times New Roman"/>
        </w:rPr>
        <w:t>(3) 一人暮らし(1名）、配偶者と二人暮らし(</w:t>
      </w:r>
      <w:r w:rsidR="00954EFF">
        <w:rPr>
          <w:rFonts w:eastAsiaTheme="minorHAnsi" w:cs="Times New Roman" w:hint="eastAsia"/>
        </w:rPr>
        <w:t>3</w:t>
      </w:r>
      <w:r w:rsidRPr="00F5362E">
        <w:rPr>
          <w:rFonts w:eastAsiaTheme="minorHAnsi" w:cs="Times New Roman"/>
        </w:rPr>
        <w:t>名）、子供と同居</w:t>
      </w:r>
      <w:r w:rsidR="00513335">
        <w:rPr>
          <w:rFonts w:eastAsiaTheme="minorHAnsi" w:cs="Times New Roman" w:hint="eastAsia"/>
        </w:rPr>
        <w:t>(</w:t>
      </w:r>
      <w:r w:rsidR="00954EFF">
        <w:rPr>
          <w:rFonts w:eastAsiaTheme="minorHAnsi" w:cs="Times New Roman" w:hint="eastAsia"/>
        </w:rPr>
        <w:t>4</w:t>
      </w:r>
      <w:r w:rsidRPr="00F5362E">
        <w:rPr>
          <w:rFonts w:eastAsiaTheme="minorHAnsi" w:cs="Times New Roman"/>
        </w:rPr>
        <w:t>名</w:t>
      </w:r>
      <w:r w:rsidR="00513335">
        <w:rPr>
          <w:rFonts w:eastAsiaTheme="minorHAnsi" w:cs="Times New Roman" w:hint="eastAsia"/>
        </w:rPr>
        <w:t>)</w:t>
      </w:r>
      <w:r w:rsidRPr="00F5362E">
        <w:rPr>
          <w:rFonts w:eastAsiaTheme="minorHAnsi" w:cs="Times New Roman"/>
        </w:rPr>
        <w:t>、</w:t>
      </w:r>
      <w:r w:rsidR="00954EFF">
        <w:rPr>
          <w:rFonts w:eastAsiaTheme="minorHAnsi" w:cs="Times New Roman" w:hint="eastAsia"/>
        </w:rPr>
        <w:t>その他（4名）</w:t>
      </w:r>
    </w:p>
    <w:p w14:paraId="6D90D6B0" w14:textId="4B77FA52" w:rsidR="00F5362E" w:rsidRPr="00F5362E" w:rsidRDefault="00F5362E" w:rsidP="00F5362E">
      <w:pPr>
        <w:ind w:firstLineChars="100" w:firstLine="210"/>
        <w:rPr>
          <w:rFonts w:eastAsiaTheme="minorHAnsi" w:cs="Times New Roman"/>
        </w:rPr>
      </w:pPr>
      <w:r w:rsidRPr="00F5362E">
        <w:rPr>
          <w:rFonts w:eastAsiaTheme="minorHAnsi" w:cs="Times New Roman"/>
        </w:rPr>
        <w:t>(4) 本日の内容について</w:t>
      </w:r>
    </w:p>
    <w:p w14:paraId="2FF57267" w14:textId="37FCE879" w:rsidR="00954EFF" w:rsidRDefault="00F5362E" w:rsidP="00954EFF">
      <w:pPr>
        <w:ind w:leftChars="50" w:left="105" w:firstLineChars="100" w:firstLine="210"/>
        <w:rPr>
          <w:rFonts w:eastAsiaTheme="minorHAnsi" w:cs="Times New Roman"/>
        </w:rPr>
      </w:pPr>
      <w:r w:rsidRPr="00F5362E">
        <w:rPr>
          <w:rFonts w:eastAsiaTheme="minorHAnsi" w:cs="Times New Roman"/>
        </w:rPr>
        <w:t>わかりやすかった(</w:t>
      </w:r>
      <w:r w:rsidR="00954EFF">
        <w:rPr>
          <w:rFonts w:eastAsiaTheme="minorHAnsi" w:cs="Times New Roman" w:hint="eastAsia"/>
        </w:rPr>
        <w:t>12</w:t>
      </w:r>
      <w:r w:rsidRPr="00F5362E">
        <w:rPr>
          <w:rFonts w:eastAsiaTheme="minorHAnsi" w:cs="Times New Roman"/>
        </w:rPr>
        <w:t>名)</w:t>
      </w:r>
      <w:r w:rsidR="00954EFF">
        <w:rPr>
          <w:rFonts w:eastAsiaTheme="minorHAnsi" w:cs="Times New Roman" w:hint="eastAsia"/>
        </w:rPr>
        <w:t>、いくらかわかりやすかった（0名）、わかりにくかった（0名）</w:t>
      </w:r>
    </w:p>
    <w:p w14:paraId="79A7E27A" w14:textId="59AD448C" w:rsidR="00F5362E" w:rsidRPr="00F5362E" w:rsidRDefault="00BB74E6" w:rsidP="0050159E">
      <w:pPr>
        <w:rPr>
          <w:rFonts w:eastAsiaTheme="minorHAnsi"/>
        </w:rPr>
      </w:pPr>
      <w:r>
        <w:rPr>
          <w:rFonts w:eastAsiaTheme="minorHAnsi" w:hint="eastAsia"/>
        </w:rPr>
        <w:t xml:space="preserve">　【理由】</w:t>
      </w:r>
      <w:r w:rsidR="00F5362E" w:rsidRPr="00F5362E">
        <w:rPr>
          <w:rFonts w:eastAsiaTheme="minorHAnsi"/>
        </w:rPr>
        <w:t>・</w:t>
      </w:r>
      <w:r>
        <w:rPr>
          <w:rFonts w:eastAsiaTheme="minorHAnsi" w:hint="eastAsia"/>
        </w:rPr>
        <w:t>ひとり暮らしで娘夫婦と弟に連絡を取り合い、安心して暮らします。</w:t>
      </w:r>
    </w:p>
    <w:p w14:paraId="2EFF2E53" w14:textId="56243677" w:rsidR="00BB74E6" w:rsidRDefault="001A0860" w:rsidP="0050159E">
      <w:pPr>
        <w:ind w:leftChars="100" w:left="420" w:hangingChars="100" w:hanging="210"/>
        <w:rPr>
          <w:rFonts w:eastAsiaTheme="minorHAnsi" w:cs="Times New Roman"/>
        </w:rPr>
      </w:pPr>
      <w:r>
        <w:rPr>
          <w:rFonts w:eastAsiaTheme="minorHAnsi"/>
          <w:noProof/>
        </w:rPr>
        <w:drawing>
          <wp:anchor distT="0" distB="0" distL="114300" distR="114300" simplePos="0" relativeHeight="251659264" behindDoc="0" locked="0" layoutInCell="1" allowOverlap="1" wp14:anchorId="5552062C" wp14:editId="1BAFCFE9">
            <wp:simplePos x="0" y="0"/>
            <wp:positionH relativeFrom="column">
              <wp:posOffset>3989070</wp:posOffset>
            </wp:positionH>
            <wp:positionV relativeFrom="paragraph">
              <wp:posOffset>221615</wp:posOffset>
            </wp:positionV>
            <wp:extent cx="1748790" cy="971550"/>
            <wp:effectExtent l="0" t="0" r="3810" b="0"/>
            <wp:wrapNone/>
            <wp:docPr id="17748432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879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BB74E6">
        <w:rPr>
          <w:rFonts w:eastAsiaTheme="minorHAnsi" w:cs="Times New Roman" w:hint="eastAsia"/>
        </w:rPr>
        <w:t xml:space="preserve">　　　 ・講師にゲームをリードしていただいたのでとてもよかった。</w:t>
      </w:r>
    </w:p>
    <w:p w14:paraId="5D4DF61D" w14:textId="499E3A02" w:rsidR="001A0860" w:rsidRDefault="00BB74E6" w:rsidP="0050159E">
      <w:pPr>
        <w:ind w:leftChars="100" w:left="420" w:hangingChars="100" w:hanging="210"/>
        <w:rPr>
          <w:rFonts w:eastAsiaTheme="minorHAnsi" w:cs="Times New Roman"/>
        </w:rPr>
      </w:pPr>
      <w:r>
        <w:rPr>
          <w:rFonts w:eastAsiaTheme="minorHAnsi" w:cs="Times New Roman" w:hint="eastAsia"/>
        </w:rPr>
        <w:t xml:space="preserve">　　　</w:t>
      </w:r>
      <w:r w:rsidR="0050159E">
        <w:rPr>
          <w:rFonts w:eastAsiaTheme="minorHAnsi" w:cs="Times New Roman" w:hint="eastAsia"/>
        </w:rPr>
        <w:t xml:space="preserve"> </w:t>
      </w:r>
      <w:r>
        <w:rPr>
          <w:rFonts w:eastAsiaTheme="minorHAnsi" w:cs="Times New Roman" w:hint="eastAsia"/>
        </w:rPr>
        <w:t>・ゲームを通して自分の人生について考え直す機会に</w:t>
      </w:r>
    </w:p>
    <w:p w14:paraId="27415A00" w14:textId="368546C0" w:rsidR="00BB74E6" w:rsidRDefault="00BB74E6" w:rsidP="001A0860">
      <w:pPr>
        <w:ind w:leftChars="200" w:left="420" w:firstLineChars="400" w:firstLine="840"/>
        <w:rPr>
          <w:rFonts w:eastAsiaTheme="minorHAnsi" w:cs="Times New Roman"/>
        </w:rPr>
      </w:pPr>
      <w:r>
        <w:rPr>
          <w:rFonts w:eastAsiaTheme="minorHAnsi" w:cs="Times New Roman" w:hint="eastAsia"/>
        </w:rPr>
        <w:t>なりました。</w:t>
      </w:r>
    </w:p>
    <w:p w14:paraId="59DF118E" w14:textId="7E13303C" w:rsidR="00BB74E6" w:rsidRDefault="00BB74E6" w:rsidP="0050159E">
      <w:pPr>
        <w:ind w:leftChars="100" w:left="420" w:hangingChars="100" w:hanging="210"/>
        <w:rPr>
          <w:rFonts w:eastAsiaTheme="minorHAnsi" w:cs="Times New Roman"/>
        </w:rPr>
      </w:pPr>
      <w:r>
        <w:rPr>
          <w:rFonts w:eastAsiaTheme="minorHAnsi" w:cs="Times New Roman" w:hint="eastAsia"/>
        </w:rPr>
        <w:t xml:space="preserve">　　</w:t>
      </w:r>
      <w:r w:rsidR="0050159E">
        <w:rPr>
          <w:rFonts w:eastAsiaTheme="minorHAnsi" w:cs="Times New Roman" w:hint="eastAsia"/>
        </w:rPr>
        <w:t xml:space="preserve"> </w:t>
      </w:r>
      <w:r>
        <w:rPr>
          <w:rFonts w:eastAsiaTheme="minorHAnsi" w:cs="Times New Roman" w:hint="eastAsia"/>
        </w:rPr>
        <w:t xml:space="preserve">　・亡くなった義母のことを思い出しました。</w:t>
      </w:r>
    </w:p>
    <w:p w14:paraId="16AAEF00" w14:textId="2EFC30A3" w:rsidR="00BB74E6" w:rsidRDefault="00BB74E6" w:rsidP="0050159E">
      <w:pPr>
        <w:ind w:leftChars="100" w:left="420" w:hangingChars="100" w:hanging="210"/>
        <w:rPr>
          <w:rFonts w:eastAsiaTheme="minorHAnsi" w:cs="Times New Roman"/>
        </w:rPr>
      </w:pPr>
      <w:r>
        <w:rPr>
          <w:rFonts w:eastAsiaTheme="minorHAnsi" w:cs="Times New Roman" w:hint="eastAsia"/>
        </w:rPr>
        <w:t xml:space="preserve">　　</w:t>
      </w:r>
      <w:r w:rsidR="0050159E">
        <w:rPr>
          <w:rFonts w:eastAsiaTheme="minorHAnsi" w:cs="Times New Roman" w:hint="eastAsia"/>
        </w:rPr>
        <w:t xml:space="preserve"> </w:t>
      </w:r>
      <w:r>
        <w:rPr>
          <w:rFonts w:eastAsiaTheme="minorHAnsi" w:cs="Times New Roman" w:hint="eastAsia"/>
        </w:rPr>
        <w:t xml:space="preserve">　・優しい口調で丁寧に説明していただいた。</w:t>
      </w:r>
    </w:p>
    <w:p w14:paraId="7F2BC080" w14:textId="75B41C1F" w:rsidR="00BB74E6" w:rsidRDefault="00BB74E6" w:rsidP="00F5362E">
      <w:pPr>
        <w:ind w:leftChars="100" w:left="420" w:hangingChars="100" w:hanging="210"/>
        <w:rPr>
          <w:rFonts w:eastAsiaTheme="minorHAnsi" w:cs="Times New Roman"/>
        </w:rPr>
      </w:pPr>
      <w:r>
        <w:rPr>
          <w:rFonts w:eastAsiaTheme="minorHAnsi" w:cs="Times New Roman" w:hint="eastAsia"/>
        </w:rPr>
        <w:t>（5）あなたは在宅療養についての理解が深まりましたか。</w:t>
      </w:r>
    </w:p>
    <w:p w14:paraId="20595D13" w14:textId="5EF088EC" w:rsidR="00BB74E6" w:rsidRDefault="00BB74E6" w:rsidP="00F5362E">
      <w:pPr>
        <w:ind w:leftChars="100" w:left="420" w:hangingChars="100" w:hanging="210"/>
        <w:rPr>
          <w:rFonts w:eastAsiaTheme="minorHAnsi" w:cs="Times New Roman"/>
        </w:rPr>
      </w:pPr>
      <w:r>
        <w:rPr>
          <w:rFonts w:eastAsiaTheme="minorHAnsi" w:cs="Times New Roman" w:hint="eastAsia"/>
        </w:rPr>
        <w:t xml:space="preserve">　とても深まった（7名）、ある程度深まった（5名）、あまり深まらなかった（0名）</w:t>
      </w:r>
    </w:p>
    <w:p w14:paraId="028E250A" w14:textId="6D0D4F68" w:rsidR="00BB74E6" w:rsidRDefault="00BB74E6" w:rsidP="0050159E">
      <w:pPr>
        <w:ind w:leftChars="100" w:left="1260" w:hangingChars="500" w:hanging="1050"/>
        <w:rPr>
          <w:rFonts w:eastAsiaTheme="minorHAnsi" w:cs="Times New Roman"/>
        </w:rPr>
      </w:pPr>
      <w:r>
        <w:rPr>
          <w:rFonts w:eastAsiaTheme="minorHAnsi" w:cs="Times New Roman" w:hint="eastAsia"/>
        </w:rPr>
        <w:t>【理由】・自分のことは自分で出来る、そのうちに在宅療養をお願いするときが必ず来ると思います。出来るだけ自分の力で頑張っていきたいと思います（80代女性）。</w:t>
      </w:r>
    </w:p>
    <w:p w14:paraId="774C4995" w14:textId="055517C0" w:rsidR="00BB74E6" w:rsidRDefault="00BB74E6" w:rsidP="00F5362E">
      <w:pPr>
        <w:ind w:leftChars="100" w:left="420" w:hangingChars="100" w:hanging="210"/>
        <w:rPr>
          <w:rFonts w:eastAsiaTheme="minorHAnsi" w:cs="Times New Roman"/>
        </w:rPr>
      </w:pPr>
      <w:r>
        <w:rPr>
          <w:rFonts w:eastAsiaTheme="minorHAnsi" w:cs="Times New Roman" w:hint="eastAsia"/>
        </w:rPr>
        <w:t xml:space="preserve">　</w:t>
      </w:r>
      <w:r w:rsidR="0050159E">
        <w:rPr>
          <w:rFonts w:eastAsiaTheme="minorHAnsi" w:cs="Times New Roman" w:hint="eastAsia"/>
        </w:rPr>
        <w:t xml:space="preserve">  </w:t>
      </w:r>
      <w:r>
        <w:rPr>
          <w:rFonts w:eastAsiaTheme="minorHAnsi" w:cs="Times New Roman" w:hint="eastAsia"/>
        </w:rPr>
        <w:t xml:space="preserve">　・積極的に人生の終末について考えようと思います。</w:t>
      </w:r>
    </w:p>
    <w:p w14:paraId="14A2C72E" w14:textId="73DA5F66" w:rsidR="00BB74E6" w:rsidRDefault="00BB74E6" w:rsidP="0050159E">
      <w:pPr>
        <w:ind w:leftChars="200" w:left="1050" w:hangingChars="300" w:hanging="630"/>
        <w:rPr>
          <w:rFonts w:eastAsiaTheme="minorHAnsi" w:cs="Times New Roman"/>
        </w:rPr>
      </w:pPr>
      <w:r>
        <w:rPr>
          <w:rFonts w:eastAsiaTheme="minorHAnsi" w:cs="Times New Roman" w:hint="eastAsia"/>
        </w:rPr>
        <w:t xml:space="preserve">　　・いつ自分がその立場になるかわからないので介護保険やあらゆるサービスを受けながら自宅で最期を迎えたいと思います。</w:t>
      </w:r>
    </w:p>
    <w:p w14:paraId="38A849CC" w14:textId="64D931D6" w:rsidR="00F5362E" w:rsidRDefault="00BB74E6" w:rsidP="00F5362E">
      <w:pPr>
        <w:ind w:leftChars="100" w:left="420" w:hangingChars="100" w:hanging="210"/>
        <w:rPr>
          <w:rFonts w:eastAsiaTheme="minorHAnsi" w:cs="Times New Roman"/>
        </w:rPr>
      </w:pPr>
      <w:r>
        <w:rPr>
          <w:rFonts w:eastAsiaTheme="minorHAnsi" w:cs="Times New Roman" w:hint="eastAsia"/>
        </w:rPr>
        <w:t>（６）</w:t>
      </w:r>
      <w:r w:rsidR="00F5362E" w:rsidRPr="00F5362E">
        <w:rPr>
          <w:rFonts w:eastAsiaTheme="minorHAnsi" w:cs="Times New Roman"/>
        </w:rPr>
        <w:t>あなたは、大切にしていることやこれからの治療やケアについて、身近な人と話し合って、誰かに伝えておきたいと思いましたか？</w:t>
      </w:r>
    </w:p>
    <w:p w14:paraId="606686C4" w14:textId="71EBCDE2" w:rsidR="001A0860" w:rsidRDefault="00F5362E" w:rsidP="001A0860">
      <w:pPr>
        <w:ind w:firstLineChars="250" w:firstLine="525"/>
        <w:rPr>
          <w:rFonts w:eastAsiaTheme="minorHAnsi"/>
        </w:rPr>
      </w:pPr>
      <w:r w:rsidRPr="00F5362E">
        <w:rPr>
          <w:rFonts w:eastAsiaTheme="minorHAnsi"/>
        </w:rPr>
        <w:t>はい(</w:t>
      </w:r>
      <w:r w:rsidR="00BB74E6">
        <w:rPr>
          <w:rFonts w:eastAsiaTheme="minorHAnsi" w:hint="eastAsia"/>
        </w:rPr>
        <w:t>１２</w:t>
      </w:r>
      <w:r w:rsidRPr="00F5362E">
        <w:rPr>
          <w:rFonts w:eastAsiaTheme="minorHAnsi"/>
        </w:rPr>
        <w:t>名)、</w:t>
      </w:r>
      <w:r w:rsidR="00BB74E6">
        <w:rPr>
          <w:rFonts w:eastAsiaTheme="minorHAnsi" w:hint="eastAsia"/>
        </w:rPr>
        <w:t>いいえ（0名）、</w:t>
      </w:r>
      <w:r w:rsidRPr="00F5362E">
        <w:rPr>
          <w:rFonts w:eastAsiaTheme="minorHAnsi"/>
        </w:rPr>
        <w:t>わからない(</w:t>
      </w:r>
      <w:r w:rsidR="00BB74E6">
        <w:rPr>
          <w:rFonts w:eastAsiaTheme="minorHAnsi" w:hint="eastAsia"/>
        </w:rPr>
        <w:t>0</w:t>
      </w:r>
      <w:r w:rsidRPr="00F5362E">
        <w:rPr>
          <w:rFonts w:eastAsiaTheme="minorHAnsi"/>
        </w:rPr>
        <w:t>名)</w:t>
      </w:r>
    </w:p>
    <w:p w14:paraId="24BCD4D4" w14:textId="1EAC4818" w:rsidR="001A0860" w:rsidRDefault="00B21AB3" w:rsidP="001A0860">
      <w:pPr>
        <w:ind w:firstLineChars="250" w:firstLine="525"/>
        <w:rPr>
          <w:szCs w:val="24"/>
        </w:rPr>
      </w:pPr>
      <w:r>
        <w:rPr>
          <w:rFonts w:eastAsiaTheme="minorHAnsi" w:hint="eastAsia"/>
        </w:rPr>
        <w:t>【理由】・今から先の事、娘にはいろいろとお願いしています。</w:t>
      </w:r>
    </w:p>
    <w:p w14:paraId="3523E2FC" w14:textId="25A24349" w:rsidR="00B21AB3" w:rsidRDefault="00B21AB3" w:rsidP="0050159E">
      <w:pPr>
        <w:ind w:firstLineChars="400" w:firstLine="840"/>
        <w:rPr>
          <w:rFonts w:eastAsiaTheme="minorHAnsi"/>
        </w:rPr>
      </w:pPr>
      <w:r>
        <w:rPr>
          <w:rFonts w:eastAsiaTheme="minorHAnsi" w:hint="eastAsia"/>
        </w:rPr>
        <w:t>・家族でいろいろ話し合いをしたいと思います。</w:t>
      </w:r>
    </w:p>
    <w:p w14:paraId="146D20F5" w14:textId="283C4C0E" w:rsidR="00B21AB3" w:rsidRDefault="00B21AB3" w:rsidP="0050159E">
      <w:pPr>
        <w:ind w:firstLineChars="400" w:firstLine="840"/>
        <w:rPr>
          <w:rFonts w:eastAsiaTheme="minorHAnsi"/>
        </w:rPr>
      </w:pPr>
      <w:r>
        <w:rPr>
          <w:rFonts w:eastAsiaTheme="minorHAnsi" w:hint="eastAsia"/>
        </w:rPr>
        <w:t>・残されたものが困らない様、元気なうちにできることは片づけていきたい。</w:t>
      </w:r>
    </w:p>
    <w:p w14:paraId="680773ED" w14:textId="54878F9A" w:rsidR="00F5362E" w:rsidRDefault="00BB74E6" w:rsidP="00BB74E6">
      <w:pPr>
        <w:ind w:firstLineChars="100" w:firstLine="210"/>
        <w:rPr>
          <w:rFonts w:eastAsiaTheme="minorHAnsi"/>
        </w:rPr>
      </w:pPr>
      <w:r>
        <w:rPr>
          <w:rFonts w:eastAsiaTheme="minorHAnsi" w:hint="eastAsia"/>
        </w:rPr>
        <w:t>（７）その他、</w:t>
      </w:r>
      <w:r w:rsidR="00B21AB3">
        <w:rPr>
          <w:rFonts w:eastAsiaTheme="minorHAnsi" w:hint="eastAsia"/>
        </w:rPr>
        <w:t>ご意見・ご感想</w:t>
      </w:r>
    </w:p>
    <w:p w14:paraId="54F67A10" w14:textId="71D82DBE" w:rsidR="0050159E" w:rsidRDefault="0050159E" w:rsidP="00BB74E6">
      <w:pPr>
        <w:ind w:firstLineChars="100" w:firstLine="210"/>
        <w:rPr>
          <w:rFonts w:eastAsiaTheme="minorHAnsi"/>
        </w:rPr>
      </w:pPr>
      <w:r>
        <w:rPr>
          <w:rFonts w:eastAsiaTheme="minorHAnsi" w:hint="eastAsia"/>
        </w:rPr>
        <w:t xml:space="preserve">　 　・楽しい気持ちでいられるよう、今後の生き方を考えていきたいです。</w:t>
      </w:r>
    </w:p>
    <w:p w14:paraId="48FF7423" w14:textId="5670A96C" w:rsidR="0050159E" w:rsidRDefault="0050159E" w:rsidP="00BB74E6">
      <w:pPr>
        <w:ind w:firstLineChars="100" w:firstLine="210"/>
        <w:rPr>
          <w:rFonts w:eastAsiaTheme="minorHAnsi"/>
        </w:rPr>
      </w:pPr>
      <w:r>
        <w:rPr>
          <w:rFonts w:eastAsiaTheme="minorHAnsi" w:hint="eastAsia"/>
        </w:rPr>
        <w:t xml:space="preserve">　　 ・人生会議は身近な友人とやれたら楽しそう。今日もとても楽しい研修でした。</w:t>
      </w:r>
    </w:p>
    <w:p w14:paraId="5ECF8632" w14:textId="77777777" w:rsidR="001A0860" w:rsidRDefault="0050159E" w:rsidP="001A0860">
      <w:pPr>
        <w:ind w:firstLineChars="100" w:firstLine="210"/>
        <w:rPr>
          <w:rFonts w:eastAsiaTheme="minorHAnsi"/>
        </w:rPr>
      </w:pPr>
      <w:r>
        <w:rPr>
          <w:rFonts w:eastAsiaTheme="minorHAnsi" w:hint="eastAsia"/>
        </w:rPr>
        <w:t xml:space="preserve">　 　・</w:t>
      </w:r>
      <w:proofErr w:type="gramStart"/>
      <w:r>
        <w:rPr>
          <w:rFonts w:eastAsiaTheme="minorHAnsi" w:hint="eastAsia"/>
        </w:rPr>
        <w:t>もし</w:t>
      </w:r>
      <w:proofErr w:type="gramEnd"/>
      <w:r>
        <w:rPr>
          <w:rFonts w:eastAsiaTheme="minorHAnsi" w:hint="eastAsia"/>
        </w:rPr>
        <w:t>バナゲームよりも答えやすくとてもよかった。</w:t>
      </w:r>
    </w:p>
    <w:p w14:paraId="21FFCCA3" w14:textId="180F6A83" w:rsidR="001A0860" w:rsidRDefault="0050159E" w:rsidP="001A0860">
      <w:pPr>
        <w:ind w:firstLineChars="100" w:firstLine="210"/>
        <w:rPr>
          <w:rFonts w:eastAsiaTheme="minorHAnsi"/>
        </w:rPr>
      </w:pPr>
      <w:r>
        <w:rPr>
          <w:rFonts w:eastAsiaTheme="minorHAnsi" w:hint="eastAsia"/>
        </w:rPr>
        <w:t>（８）質問　・介護保険サービスの利用料はどれくらいですか。</w:t>
      </w:r>
    </w:p>
    <w:p w14:paraId="5FC76918" w14:textId="2A26C230" w:rsidR="0050159E" w:rsidRDefault="0050159E" w:rsidP="001A0860">
      <w:pPr>
        <w:ind w:firstLineChars="800" w:firstLine="1680"/>
        <w:rPr>
          <w:rFonts w:eastAsiaTheme="minorHAnsi"/>
        </w:rPr>
      </w:pPr>
      <w:r>
        <w:rPr>
          <w:rFonts w:eastAsiaTheme="minorHAnsi" w:hint="eastAsia"/>
        </w:rPr>
        <w:t>→要介護度により利用できる限度額が決まっています。</w:t>
      </w:r>
    </w:p>
    <w:sectPr w:rsidR="0050159E" w:rsidSect="0050159E">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BC5C9" w14:textId="77777777" w:rsidR="00280877" w:rsidRDefault="00280877" w:rsidP="00954EFF">
      <w:r>
        <w:separator/>
      </w:r>
    </w:p>
  </w:endnote>
  <w:endnote w:type="continuationSeparator" w:id="0">
    <w:p w14:paraId="0511853B" w14:textId="77777777" w:rsidR="00280877" w:rsidRDefault="00280877" w:rsidP="0095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EFED" w14:textId="77777777" w:rsidR="00280877" w:rsidRDefault="00280877" w:rsidP="00954EFF">
      <w:r>
        <w:separator/>
      </w:r>
    </w:p>
  </w:footnote>
  <w:footnote w:type="continuationSeparator" w:id="0">
    <w:p w14:paraId="0733A4E5" w14:textId="77777777" w:rsidR="00280877" w:rsidRDefault="00280877" w:rsidP="00954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33AB3"/>
    <w:multiLevelType w:val="hybridMultilevel"/>
    <w:tmpl w:val="3FB8F15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123157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2E"/>
    <w:rsid w:val="00076BAE"/>
    <w:rsid w:val="001A0860"/>
    <w:rsid w:val="001A714E"/>
    <w:rsid w:val="001B1EA5"/>
    <w:rsid w:val="00254DA2"/>
    <w:rsid w:val="00280877"/>
    <w:rsid w:val="00285C5E"/>
    <w:rsid w:val="002863A8"/>
    <w:rsid w:val="00375E94"/>
    <w:rsid w:val="003B19DC"/>
    <w:rsid w:val="00474525"/>
    <w:rsid w:val="0050159E"/>
    <w:rsid w:val="00513335"/>
    <w:rsid w:val="00877B00"/>
    <w:rsid w:val="00884FC5"/>
    <w:rsid w:val="00896680"/>
    <w:rsid w:val="00954EFF"/>
    <w:rsid w:val="00AB705A"/>
    <w:rsid w:val="00B21AB3"/>
    <w:rsid w:val="00BB74E6"/>
    <w:rsid w:val="00DD3438"/>
    <w:rsid w:val="00E16487"/>
    <w:rsid w:val="00E176B8"/>
    <w:rsid w:val="00EF7642"/>
    <w:rsid w:val="00F5362E"/>
    <w:rsid w:val="00F55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3B5D4"/>
  <w15:chartTrackingRefBased/>
  <w15:docId w15:val="{61C2C76A-1A4B-40A6-B3DE-6A5889CF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62E"/>
    <w:pPr>
      <w:widowControl w:val="0"/>
      <w:jc w:val="both"/>
    </w:pPr>
    <w:rPr>
      <w:szCs w:val="22"/>
      <w14:ligatures w14:val="none"/>
    </w:rPr>
  </w:style>
  <w:style w:type="paragraph" w:styleId="1">
    <w:name w:val="heading 1"/>
    <w:basedOn w:val="a"/>
    <w:next w:val="a"/>
    <w:link w:val="10"/>
    <w:uiPriority w:val="9"/>
    <w:qFormat/>
    <w:rsid w:val="00F536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36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36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36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36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36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36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36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36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36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36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36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36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36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36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36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36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36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36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36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6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36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62E"/>
    <w:pPr>
      <w:spacing w:before="160" w:after="160"/>
      <w:jc w:val="center"/>
    </w:pPr>
    <w:rPr>
      <w:i/>
      <w:iCs/>
      <w:color w:val="404040" w:themeColor="text1" w:themeTint="BF"/>
    </w:rPr>
  </w:style>
  <w:style w:type="character" w:customStyle="1" w:styleId="a8">
    <w:name w:val="引用文 (文字)"/>
    <w:basedOn w:val="a0"/>
    <w:link w:val="a7"/>
    <w:uiPriority w:val="29"/>
    <w:rsid w:val="00F5362E"/>
    <w:rPr>
      <w:i/>
      <w:iCs/>
      <w:color w:val="404040" w:themeColor="text1" w:themeTint="BF"/>
    </w:rPr>
  </w:style>
  <w:style w:type="paragraph" w:styleId="a9">
    <w:name w:val="List Paragraph"/>
    <w:basedOn w:val="a"/>
    <w:uiPriority w:val="34"/>
    <w:qFormat/>
    <w:rsid w:val="00F5362E"/>
    <w:pPr>
      <w:ind w:left="720"/>
      <w:contextualSpacing/>
    </w:pPr>
  </w:style>
  <w:style w:type="character" w:styleId="21">
    <w:name w:val="Intense Emphasis"/>
    <w:basedOn w:val="a0"/>
    <w:uiPriority w:val="21"/>
    <w:qFormat/>
    <w:rsid w:val="00F5362E"/>
    <w:rPr>
      <w:i/>
      <w:iCs/>
      <w:color w:val="2F5496" w:themeColor="accent1" w:themeShade="BF"/>
    </w:rPr>
  </w:style>
  <w:style w:type="paragraph" w:styleId="22">
    <w:name w:val="Intense Quote"/>
    <w:basedOn w:val="a"/>
    <w:next w:val="a"/>
    <w:link w:val="23"/>
    <w:uiPriority w:val="30"/>
    <w:qFormat/>
    <w:rsid w:val="00F53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5362E"/>
    <w:rPr>
      <w:i/>
      <w:iCs/>
      <w:color w:val="2F5496" w:themeColor="accent1" w:themeShade="BF"/>
    </w:rPr>
  </w:style>
  <w:style w:type="character" w:styleId="24">
    <w:name w:val="Intense Reference"/>
    <w:basedOn w:val="a0"/>
    <w:uiPriority w:val="32"/>
    <w:qFormat/>
    <w:rsid w:val="00F5362E"/>
    <w:rPr>
      <w:b/>
      <w:bCs/>
      <w:smallCaps/>
      <w:color w:val="2F5496" w:themeColor="accent1" w:themeShade="BF"/>
      <w:spacing w:val="5"/>
    </w:rPr>
  </w:style>
  <w:style w:type="paragraph" w:styleId="aa">
    <w:name w:val="No Spacing"/>
    <w:uiPriority w:val="1"/>
    <w:qFormat/>
    <w:rsid w:val="00F5362E"/>
    <w:pPr>
      <w:widowControl w:val="0"/>
      <w:jc w:val="both"/>
    </w:pPr>
    <w:rPr>
      <w:szCs w:val="22"/>
      <w14:ligatures w14:val="none"/>
    </w:rPr>
  </w:style>
  <w:style w:type="paragraph" w:styleId="ab">
    <w:name w:val="header"/>
    <w:basedOn w:val="a"/>
    <w:link w:val="ac"/>
    <w:uiPriority w:val="99"/>
    <w:unhideWhenUsed/>
    <w:rsid w:val="00954EFF"/>
    <w:pPr>
      <w:tabs>
        <w:tab w:val="center" w:pos="4252"/>
        <w:tab w:val="right" w:pos="8504"/>
      </w:tabs>
      <w:snapToGrid w:val="0"/>
    </w:pPr>
  </w:style>
  <w:style w:type="character" w:customStyle="1" w:styleId="ac">
    <w:name w:val="ヘッダー (文字)"/>
    <w:basedOn w:val="a0"/>
    <w:link w:val="ab"/>
    <w:uiPriority w:val="99"/>
    <w:rsid w:val="00954EFF"/>
    <w:rPr>
      <w:szCs w:val="22"/>
      <w14:ligatures w14:val="none"/>
    </w:rPr>
  </w:style>
  <w:style w:type="paragraph" w:styleId="ad">
    <w:name w:val="footer"/>
    <w:basedOn w:val="a"/>
    <w:link w:val="ae"/>
    <w:uiPriority w:val="99"/>
    <w:unhideWhenUsed/>
    <w:rsid w:val="00954EFF"/>
    <w:pPr>
      <w:tabs>
        <w:tab w:val="center" w:pos="4252"/>
        <w:tab w:val="right" w:pos="8504"/>
      </w:tabs>
      <w:snapToGrid w:val="0"/>
    </w:pPr>
  </w:style>
  <w:style w:type="character" w:customStyle="1" w:styleId="ae">
    <w:name w:val="フッター (文字)"/>
    <w:basedOn w:val="a0"/>
    <w:link w:val="ad"/>
    <w:uiPriority w:val="99"/>
    <w:rsid w:val="00954EFF"/>
    <w:rPr>
      <w:szCs w:val="22"/>
      <w14:ligatures w14:val="none"/>
    </w:rPr>
  </w:style>
  <w:style w:type="paragraph" w:styleId="Web">
    <w:name w:val="Normal (Web)"/>
    <w:basedOn w:val="a"/>
    <w:uiPriority w:val="99"/>
    <w:semiHidden/>
    <w:unhideWhenUsed/>
    <w:rsid w:val="001A08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孝美</dc:creator>
  <cp:keywords/>
  <dc:description/>
  <cp:lastModifiedBy>小林 孝美</cp:lastModifiedBy>
  <cp:revision>8</cp:revision>
  <cp:lastPrinted>2026-07-21T02:23:00Z</cp:lastPrinted>
  <dcterms:created xsi:type="dcterms:W3CDTF">2026-07-21T01:51:00Z</dcterms:created>
  <dcterms:modified xsi:type="dcterms:W3CDTF">2026-07-23T23:28:00Z</dcterms:modified>
</cp:coreProperties>
</file>